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526C" w14:textId="5020B64D" w:rsidR="00A45A9F" w:rsidRDefault="00A45A9F">
      <w:pPr>
        <w:pStyle w:val="a3"/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</w:t>
      </w:r>
      <w:r w:rsidR="00952D6C">
        <w:rPr>
          <w:rFonts w:asciiTheme="minorEastAsia" w:eastAsiaTheme="minorEastAsia" w:hAnsiTheme="minorEastAsia" w:cs="Times New Roman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608ECD27" w14:textId="07BD4063" w:rsidR="00A45A9F" w:rsidRPr="00952D6C" w:rsidRDefault="00E23E9B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952D6C">
        <w:rPr>
          <w:rFonts w:ascii="ＭＳ 明朝" w:hAnsi="ＭＳ 明朝" w:hint="eastAsia"/>
          <w:sz w:val="22"/>
          <w:szCs w:val="22"/>
        </w:rPr>
        <w:t>令和</w:t>
      </w:r>
      <w:r w:rsidR="004F7EE3" w:rsidRPr="004F7EE3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952D6C">
        <w:rPr>
          <w:rFonts w:ascii="ＭＳ 明朝" w:hAnsi="ＭＳ 明朝" w:hint="eastAsia"/>
          <w:sz w:val="22"/>
          <w:szCs w:val="22"/>
        </w:rPr>
        <w:t>年</w:t>
      </w:r>
      <w:r w:rsidR="00A45A9F" w:rsidRPr="00952D6C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09D87655" w14:textId="77777777" w:rsidR="00952D6C" w:rsidRPr="00952D6C" w:rsidRDefault="002054FE" w:rsidP="00952D6C">
      <w:pPr>
        <w:jc w:val="center"/>
        <w:rPr>
          <w:b/>
          <w:sz w:val="24"/>
          <w:szCs w:val="24"/>
        </w:rPr>
      </w:pPr>
      <w:r w:rsidRPr="00952D6C">
        <w:rPr>
          <w:rFonts w:hint="eastAsia"/>
          <w:b/>
          <w:sz w:val="24"/>
          <w:szCs w:val="24"/>
        </w:rPr>
        <w:t>新型コロナウ</w:t>
      </w:r>
      <w:r w:rsidR="00CD58EB" w:rsidRPr="00952D6C">
        <w:rPr>
          <w:rFonts w:hint="eastAsia"/>
          <w:b/>
          <w:sz w:val="24"/>
          <w:szCs w:val="24"/>
        </w:rPr>
        <w:t>イ</w:t>
      </w:r>
      <w:r w:rsidRPr="00952D6C">
        <w:rPr>
          <w:rFonts w:hint="eastAsia"/>
          <w:b/>
          <w:sz w:val="24"/>
          <w:szCs w:val="24"/>
        </w:rPr>
        <w:t>ルス感染</w:t>
      </w:r>
      <w:r w:rsidR="00760475" w:rsidRPr="00952D6C">
        <w:rPr>
          <w:rFonts w:hint="eastAsia"/>
          <w:b/>
          <w:sz w:val="24"/>
          <w:szCs w:val="24"/>
        </w:rPr>
        <w:t>拡大</w:t>
      </w:r>
      <w:r w:rsidRPr="00952D6C">
        <w:rPr>
          <w:rFonts w:hint="eastAsia"/>
          <w:b/>
          <w:sz w:val="24"/>
          <w:szCs w:val="24"/>
        </w:rPr>
        <w:t>防止事業</w:t>
      </w:r>
    </w:p>
    <w:p w14:paraId="6A3FA06D" w14:textId="2B88CD5E" w:rsidR="00A45A9F" w:rsidRPr="00952D6C" w:rsidRDefault="00952D6C" w:rsidP="00952D6C">
      <w:pPr>
        <w:jc w:val="center"/>
      </w:pPr>
      <w:r w:rsidRPr="00952D6C">
        <w:rPr>
          <w:rFonts w:hint="eastAsia"/>
          <w:b/>
          <w:sz w:val="24"/>
          <w:szCs w:val="24"/>
        </w:rPr>
        <w:t>時短協力事業者緊急支援事業</w:t>
      </w:r>
      <w:r w:rsidR="00A45A9F" w:rsidRPr="00952D6C">
        <w:rPr>
          <w:rFonts w:hint="eastAsia"/>
          <w:b/>
          <w:sz w:val="24"/>
          <w:szCs w:val="24"/>
        </w:rPr>
        <w:t>申請書</w:t>
      </w:r>
    </w:p>
    <w:p w14:paraId="25FA72F4" w14:textId="77777777" w:rsidR="00A45A9F" w:rsidRPr="00952D6C" w:rsidRDefault="00A45A9F" w:rsidP="00952D6C"/>
    <w:p w14:paraId="1418D010" w14:textId="77777777" w:rsidR="00A45A9F" w:rsidRPr="003C590D" w:rsidRDefault="00A45A9F" w:rsidP="00952D6C">
      <w:pPr>
        <w:rPr>
          <w:sz w:val="22"/>
          <w:szCs w:val="24"/>
        </w:rPr>
      </w:pPr>
      <w:r w:rsidRPr="003C590D">
        <w:rPr>
          <w:rFonts w:hint="eastAsia"/>
          <w:sz w:val="22"/>
          <w:szCs w:val="24"/>
        </w:rPr>
        <w:t>つくばみらい市商工会　殿</w:t>
      </w:r>
    </w:p>
    <w:p w14:paraId="16F2ABFD" w14:textId="77777777" w:rsidR="00A45A9F" w:rsidRPr="00952D6C" w:rsidRDefault="00A45A9F" w:rsidP="00952D6C"/>
    <w:p w14:paraId="76BCC8E5" w14:textId="0BE38959" w:rsidR="00A45A9F" w:rsidRPr="00952D6C" w:rsidRDefault="002054FE" w:rsidP="00952D6C">
      <w:r w:rsidRPr="00952D6C">
        <w:rPr>
          <w:rFonts w:hint="eastAsia"/>
        </w:rPr>
        <w:t>新型コロナウ</w:t>
      </w:r>
      <w:r w:rsidR="00CD58EB" w:rsidRPr="00952D6C">
        <w:rPr>
          <w:rFonts w:hint="eastAsia"/>
        </w:rPr>
        <w:t>イ</w:t>
      </w:r>
      <w:r w:rsidRPr="00952D6C">
        <w:rPr>
          <w:rFonts w:hint="eastAsia"/>
        </w:rPr>
        <w:t>ルス感染</w:t>
      </w:r>
      <w:r w:rsidR="00760475" w:rsidRPr="00952D6C">
        <w:rPr>
          <w:rFonts w:hint="eastAsia"/>
        </w:rPr>
        <w:t>拡大</w:t>
      </w:r>
      <w:r w:rsidRPr="00952D6C">
        <w:rPr>
          <w:rFonts w:hint="eastAsia"/>
        </w:rPr>
        <w:t>防止事業</w:t>
      </w:r>
      <w:r w:rsidR="00952D6C" w:rsidRPr="00952D6C">
        <w:rPr>
          <w:rFonts w:hint="eastAsia"/>
        </w:rPr>
        <w:t>における時短協力事業者緊急支援事業</w:t>
      </w:r>
      <w:r w:rsidR="00A45A9F" w:rsidRPr="00952D6C">
        <w:rPr>
          <w:rFonts w:hint="eastAsia"/>
        </w:rPr>
        <w:t>の趣旨に賛同し</w:t>
      </w:r>
      <w:r w:rsidR="00952D6C" w:rsidRPr="00952D6C">
        <w:rPr>
          <w:rFonts w:hint="eastAsia"/>
        </w:rPr>
        <w:t>、下記のとおり</w:t>
      </w:r>
      <w:r w:rsidR="00A45A9F" w:rsidRPr="00952D6C">
        <w:rPr>
          <w:rFonts w:hint="eastAsia"/>
        </w:rPr>
        <w:t>申請いたします。</w:t>
      </w:r>
    </w:p>
    <w:p w14:paraId="4373FE0A" w14:textId="77777777" w:rsidR="00A45A9F" w:rsidRDefault="00A45A9F">
      <w:pPr>
        <w:pStyle w:val="a3"/>
        <w:spacing w:line="105" w:lineRule="exact"/>
      </w:pPr>
    </w:p>
    <w:tbl>
      <w:tblPr>
        <w:tblW w:w="9833" w:type="dxa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4"/>
        <w:gridCol w:w="2595"/>
        <w:gridCol w:w="4784"/>
      </w:tblGrid>
      <w:tr w:rsidR="00A45A9F" w:rsidRPr="005167CF" w14:paraId="50BB063C" w14:textId="77777777" w:rsidTr="00952D6C">
        <w:trPr>
          <w:trHeight w:hRule="exact" w:val="848"/>
        </w:trPr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E7345" w14:textId="46EA18A5" w:rsidR="00A03E00" w:rsidRPr="00952D6C" w:rsidRDefault="00A45A9F" w:rsidP="007601D0">
            <w:pPr>
              <w:pStyle w:val="a3"/>
              <w:spacing w:before="19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D7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="00366F15" w:rsidRPr="00DA7AD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748D909" w14:textId="77777777" w:rsidR="00A45A9F" w:rsidRPr="007272C6" w:rsidRDefault="00A45A9F" w:rsidP="007272C6">
            <w:pPr>
              <w:pStyle w:val="a3"/>
              <w:spacing w:before="191"/>
              <w:rPr>
                <w:sz w:val="24"/>
                <w:szCs w:val="24"/>
              </w:rPr>
            </w:pPr>
          </w:p>
        </w:tc>
      </w:tr>
      <w:tr w:rsidR="007272C6" w:rsidRPr="005167CF" w14:paraId="34CA6F14" w14:textId="77777777" w:rsidTr="00952D6C">
        <w:trPr>
          <w:trHeight w:hRule="exact" w:val="685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B0F14" w14:textId="77777777" w:rsidR="007272C6" w:rsidRPr="007272C6" w:rsidRDefault="007272C6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1AE3F98" w14:textId="77777777" w:rsidR="007272C6" w:rsidRPr="007272C6" w:rsidRDefault="007272C6" w:rsidP="007272C6">
            <w:pPr>
              <w:pStyle w:val="a3"/>
              <w:spacing w:before="191"/>
              <w:rPr>
                <w:sz w:val="24"/>
                <w:szCs w:val="24"/>
              </w:rPr>
            </w:pPr>
            <w:r w:rsidRPr="007272C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603A97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A45A9F" w:rsidRPr="005167CF" w14:paraId="664098A0" w14:textId="77777777" w:rsidTr="00952D6C">
        <w:trPr>
          <w:trHeight w:hRule="exact" w:val="723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42955" w14:textId="77777777" w:rsidR="00A45A9F" w:rsidRPr="007272C6" w:rsidRDefault="00A45A9F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="007272C6" w:rsidRPr="007272C6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632CF1F" w14:textId="39A01467" w:rsidR="00366F15" w:rsidRPr="00952D6C" w:rsidRDefault="00366F15">
            <w:pPr>
              <w:pStyle w:val="a3"/>
              <w:spacing w:before="191"/>
            </w:pPr>
            <w:r w:rsidRPr="007272C6">
              <w:rPr>
                <w:rFonts w:hint="eastAsia"/>
                <w:sz w:val="24"/>
                <w:szCs w:val="24"/>
              </w:rPr>
              <w:t xml:space="preserve">　</w:t>
            </w:r>
            <w:r w:rsidRPr="00952D6C">
              <w:rPr>
                <w:rFonts w:hint="eastAsia"/>
              </w:rPr>
              <w:t>〒</w:t>
            </w:r>
            <w:r w:rsidR="007272C6" w:rsidRPr="00952D6C">
              <w:rPr>
                <w:rFonts w:hint="eastAsia"/>
              </w:rPr>
              <w:t xml:space="preserve">　　　－　　つくばみらい市</w:t>
            </w:r>
          </w:p>
        </w:tc>
      </w:tr>
      <w:tr w:rsidR="00A45A9F" w:rsidRPr="005167CF" w14:paraId="1AFD7EBA" w14:textId="77777777" w:rsidTr="002054FE">
        <w:trPr>
          <w:trHeight w:hRule="exact" w:val="575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C1895" w14:textId="77777777" w:rsidR="00A03E00" w:rsidRPr="00A03E00" w:rsidRDefault="00A45A9F" w:rsidP="007234E5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1B800A4" w14:textId="77777777" w:rsidR="00A45A9F" w:rsidRPr="007272C6" w:rsidRDefault="00A45A9F" w:rsidP="00A03E00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</w:p>
        </w:tc>
      </w:tr>
      <w:tr w:rsidR="00A45A9F" w:rsidRPr="005167CF" w14:paraId="07A95588" w14:textId="77777777" w:rsidTr="002054FE">
        <w:trPr>
          <w:trHeight w:hRule="exact" w:val="661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375AC" w14:textId="77777777" w:rsidR="00A45A9F" w:rsidRPr="007272C6" w:rsidRDefault="00A03E00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1B54A2">
              <w:rPr>
                <w:rFonts w:hint="eastAsia"/>
                <w:sz w:val="28"/>
                <w:szCs w:val="28"/>
              </w:rPr>
              <w:t>Fax</w:t>
            </w:r>
            <w:r w:rsidR="00A45A9F" w:rsidRPr="007272C6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F601A1" w14:textId="77777777" w:rsidR="00A45A9F" w:rsidRPr="007272C6" w:rsidRDefault="00A45A9F" w:rsidP="007272C6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</w:p>
        </w:tc>
      </w:tr>
      <w:tr w:rsidR="00A45A9F" w:rsidRPr="005167CF" w14:paraId="36C53804" w14:textId="77777777" w:rsidTr="00952D6C">
        <w:trPr>
          <w:trHeight w:hRule="exact" w:val="595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CA0B5F" w14:textId="05C8CB7C" w:rsidR="00A45A9F" w:rsidRPr="00952D6C" w:rsidRDefault="00A45A9F" w:rsidP="00952D6C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23356B" w14:textId="77777777" w:rsidR="00A45A9F" w:rsidRPr="007272C6" w:rsidRDefault="00A45A9F">
            <w:pPr>
              <w:pStyle w:val="a3"/>
              <w:spacing w:before="191"/>
              <w:rPr>
                <w:sz w:val="24"/>
                <w:szCs w:val="24"/>
              </w:rPr>
            </w:pPr>
          </w:p>
        </w:tc>
      </w:tr>
      <w:tr w:rsidR="00952D6C" w:rsidRPr="005167CF" w14:paraId="0050E64E" w14:textId="77777777" w:rsidTr="00F47565">
        <w:trPr>
          <w:trHeight w:hRule="exact" w:val="2102"/>
        </w:trPr>
        <w:tc>
          <w:tcPr>
            <w:tcW w:w="2454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14:paraId="565200B4" w14:textId="77777777" w:rsidR="00952D6C" w:rsidRPr="003856D3" w:rsidRDefault="00952D6C" w:rsidP="001C6652">
            <w:pPr>
              <w:pStyle w:val="a3"/>
              <w:spacing w:before="191" w:line="0" w:lineRule="atLeast"/>
              <w:jc w:val="center"/>
              <w:rPr>
                <w:rFonts w:ascii="ＭＳ 明朝" w:hAnsi="ＭＳ 明朝"/>
                <w:b/>
                <w:sz w:val="22"/>
                <w:szCs w:val="22"/>
                <w:highlight w:val="yellow"/>
              </w:rPr>
            </w:pPr>
          </w:p>
          <w:p w14:paraId="62C1DB21" w14:textId="0798045E" w:rsidR="00952D6C" w:rsidRDefault="00952D6C" w:rsidP="001C6652">
            <w:pPr>
              <w:pStyle w:val="a3"/>
              <w:spacing w:before="191"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963C59">
              <w:rPr>
                <w:rFonts w:ascii="ＭＳ 明朝" w:hAnsi="ＭＳ 明朝" w:hint="eastAsia"/>
                <w:b/>
                <w:sz w:val="24"/>
                <w:szCs w:val="24"/>
              </w:rPr>
              <w:t>営業時間の短縮</w:t>
            </w:r>
          </w:p>
          <w:p w14:paraId="6DEC3707" w14:textId="46BB4E90" w:rsidR="001C6652" w:rsidRPr="004F7EE3" w:rsidRDefault="001C6652" w:rsidP="00963C59">
            <w:pPr>
              <w:pStyle w:val="a3"/>
              <w:spacing w:before="191" w:line="0" w:lineRule="atLeast"/>
              <w:ind w:firstLineChars="50" w:firstLine="11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4F7EE3">
              <w:rPr>
                <w:rFonts w:ascii="ＭＳ 明朝" w:hAnsi="ＭＳ 明朝" w:hint="eastAsia"/>
                <w:b/>
                <w:sz w:val="22"/>
                <w:szCs w:val="22"/>
              </w:rPr>
              <w:t>※該当する方に☑する</w:t>
            </w:r>
          </w:p>
          <w:p w14:paraId="43609D60" w14:textId="77777777" w:rsidR="001C6652" w:rsidRDefault="00D36DEC" w:rsidP="00963C59">
            <w:pPr>
              <w:pStyle w:val="a3"/>
              <w:spacing w:before="191" w:line="0" w:lineRule="atLeast"/>
              <w:ind w:leftChars="50" w:left="326" w:hangingChars="100" w:hanging="221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2640B8">
              <w:rPr>
                <w:rFonts w:ascii="ＭＳ 明朝" w:hAnsi="ＭＳ 明朝" w:hint="eastAsia"/>
                <w:b/>
                <w:sz w:val="22"/>
                <w:szCs w:val="22"/>
              </w:rPr>
              <w:t>※営業時間を短縮したことがわかる資料を添付すること。</w:t>
            </w:r>
          </w:p>
          <w:p w14:paraId="25101FE0" w14:textId="53140DC2" w:rsidR="00D36DEC" w:rsidRPr="003856D3" w:rsidRDefault="001C6652" w:rsidP="001C6652">
            <w:pPr>
              <w:pStyle w:val="a3"/>
              <w:spacing w:before="191" w:line="0" w:lineRule="atLeast"/>
              <w:ind w:left="442" w:hangingChars="200" w:hanging="442"/>
              <w:rPr>
                <w:rFonts w:ascii="ＭＳ 明朝" w:hAnsi="ＭＳ 明朝"/>
                <w:b/>
                <w:sz w:val="22"/>
                <w:szCs w:val="22"/>
                <w:highlight w:val="yellow"/>
              </w:rPr>
            </w:pPr>
            <w:r w:rsidRPr="004F7EE3">
              <w:rPr>
                <w:rFonts w:ascii="ＭＳ 明朝" w:hAnsi="ＭＳ 明朝" w:hint="eastAsia"/>
                <w:b/>
                <w:sz w:val="22"/>
                <w:szCs w:val="22"/>
              </w:rPr>
              <w:t>(例)</w:t>
            </w:r>
            <w:r w:rsidR="00D36DEC" w:rsidRPr="004F7EE3">
              <w:rPr>
                <w:rFonts w:ascii="ＭＳ 明朝" w:hAnsi="ＭＳ 明朝" w:hint="eastAsia"/>
                <w:b/>
                <w:sz w:val="22"/>
                <w:szCs w:val="22"/>
              </w:rPr>
              <w:t>張り紙や張り紙の写真など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7DDE5F" w14:textId="77777777" w:rsidR="00F47565" w:rsidRDefault="00952D6C" w:rsidP="00F47565">
            <w:pPr>
              <w:pStyle w:val="a3"/>
              <w:spacing w:before="191" w:line="160" w:lineRule="exact"/>
              <w:rPr>
                <w:b/>
                <w:color w:val="FF0000"/>
                <w:sz w:val="22"/>
                <w:szCs w:val="22"/>
              </w:rPr>
            </w:pPr>
            <w:r w:rsidRPr="00F47565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F47565">
              <w:rPr>
                <w:rFonts w:hint="eastAsia"/>
                <w:b/>
                <w:sz w:val="22"/>
                <w:szCs w:val="22"/>
              </w:rPr>
              <w:t>１１月３０日</w:t>
            </w:r>
            <w:r w:rsidRPr="00F47565">
              <w:rPr>
                <w:rFonts w:hint="eastAsia"/>
                <w:b/>
                <w:sz w:val="22"/>
                <w:szCs w:val="22"/>
              </w:rPr>
              <w:t>(</w:t>
            </w:r>
            <w:r w:rsidRPr="00F47565">
              <w:rPr>
                <w:rFonts w:hint="eastAsia"/>
                <w:b/>
                <w:sz w:val="22"/>
                <w:szCs w:val="22"/>
              </w:rPr>
              <w:t>月</w:t>
            </w:r>
            <w:r w:rsidRPr="00F47565">
              <w:rPr>
                <w:rFonts w:hint="eastAsia"/>
                <w:b/>
                <w:sz w:val="22"/>
                <w:szCs w:val="22"/>
              </w:rPr>
              <w:t>)</w:t>
            </w:r>
            <w:r w:rsidRPr="00F47565">
              <w:rPr>
                <w:rFonts w:hint="eastAsia"/>
                <w:b/>
                <w:sz w:val="22"/>
                <w:szCs w:val="22"/>
              </w:rPr>
              <w:t>から１２月３１日</w:t>
            </w:r>
            <w:r w:rsidRPr="00F47565">
              <w:rPr>
                <w:rFonts w:hint="eastAsia"/>
                <w:b/>
                <w:sz w:val="22"/>
                <w:szCs w:val="22"/>
              </w:rPr>
              <w:t>(</w:t>
            </w:r>
            <w:r w:rsidRPr="00F47565">
              <w:rPr>
                <w:rFonts w:hint="eastAsia"/>
                <w:b/>
                <w:sz w:val="22"/>
                <w:szCs w:val="22"/>
              </w:rPr>
              <w:t>木</w:t>
            </w:r>
            <w:r w:rsidRPr="00F47565">
              <w:rPr>
                <w:rFonts w:hint="eastAsia"/>
                <w:b/>
                <w:sz w:val="22"/>
                <w:szCs w:val="22"/>
              </w:rPr>
              <w:t>)</w:t>
            </w:r>
            <w:r w:rsidRPr="00F47565">
              <w:rPr>
                <w:rFonts w:hint="eastAsia"/>
                <w:b/>
                <w:sz w:val="22"/>
                <w:szCs w:val="22"/>
              </w:rPr>
              <w:t>の間２２時間以上</w:t>
            </w:r>
            <w:r w:rsidR="00F47565" w:rsidRPr="004F7EE3">
              <w:rPr>
                <w:rFonts w:hint="eastAsia"/>
                <w:b/>
                <w:sz w:val="22"/>
                <w:szCs w:val="22"/>
              </w:rPr>
              <w:t>営業時間を</w:t>
            </w:r>
          </w:p>
          <w:p w14:paraId="62A3C340" w14:textId="086BB14F" w:rsidR="00952D6C" w:rsidRPr="00F47565" w:rsidRDefault="00952D6C" w:rsidP="00F47565">
            <w:pPr>
              <w:pStyle w:val="a3"/>
              <w:spacing w:before="191" w:line="160" w:lineRule="exact"/>
              <w:ind w:firstLineChars="150" w:firstLine="331"/>
              <w:rPr>
                <w:b/>
                <w:sz w:val="22"/>
                <w:szCs w:val="22"/>
              </w:rPr>
            </w:pPr>
            <w:r w:rsidRPr="00F47565">
              <w:rPr>
                <w:rFonts w:hint="eastAsia"/>
                <w:b/>
                <w:sz w:val="22"/>
                <w:szCs w:val="22"/>
              </w:rPr>
              <w:t>短縮します。</w:t>
            </w:r>
            <w:r w:rsidRPr="00F47565">
              <w:rPr>
                <w:rFonts w:hint="eastAsia"/>
                <w:b/>
                <w:sz w:val="22"/>
                <w:szCs w:val="22"/>
              </w:rPr>
              <w:t>(</w:t>
            </w:r>
            <w:r w:rsidRPr="00F47565">
              <w:rPr>
                <w:rFonts w:hint="eastAsia"/>
                <w:b/>
                <w:sz w:val="22"/>
                <w:szCs w:val="22"/>
              </w:rPr>
              <w:t>しました。</w:t>
            </w:r>
            <w:r w:rsidRPr="00F47565">
              <w:rPr>
                <w:rFonts w:hint="eastAsia"/>
                <w:b/>
                <w:sz w:val="22"/>
                <w:szCs w:val="22"/>
              </w:rPr>
              <w:t>)</w:t>
            </w:r>
          </w:p>
          <w:p w14:paraId="68AA4078" w14:textId="391C23D9" w:rsidR="00952D6C" w:rsidRPr="002640B8" w:rsidRDefault="00952D6C" w:rsidP="00952D6C">
            <w:pPr>
              <w:pStyle w:val="a3"/>
              <w:spacing w:before="191"/>
              <w:rPr>
                <w:b/>
                <w:sz w:val="20"/>
                <w:szCs w:val="20"/>
              </w:rPr>
            </w:pPr>
            <w:r w:rsidRPr="002640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休業時間　　　時間×　　日</w:t>
            </w:r>
            <w:r w:rsidR="001C6652" w:rsidRPr="004F7E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(定休日を除く日数)</w:t>
            </w:r>
            <w:r w:rsidRPr="004F7E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＝</w:t>
            </w:r>
            <w:r w:rsidRPr="002640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時間</w:t>
            </w:r>
          </w:p>
          <w:p w14:paraId="76A3ADD6" w14:textId="1591B065" w:rsidR="00952D6C" w:rsidRPr="003856D3" w:rsidRDefault="00952D6C" w:rsidP="00F47565">
            <w:pPr>
              <w:pStyle w:val="a3"/>
              <w:spacing w:before="191"/>
              <w:rPr>
                <w:rFonts w:asciiTheme="minorEastAsia" w:eastAsiaTheme="minorEastAsia" w:hAnsiTheme="minorEastAsia"/>
                <w:b/>
                <w:sz w:val="24"/>
                <w:szCs w:val="24"/>
                <w:highlight w:val="yellow"/>
              </w:rPr>
            </w:pPr>
            <w:r w:rsidRPr="002640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休業時間　　　時間+（休業日　日×８時間＝　時間）＝　　時間</w:t>
            </w:r>
          </w:p>
        </w:tc>
      </w:tr>
      <w:tr w:rsidR="00952D6C" w:rsidRPr="005167CF" w14:paraId="60B8051A" w14:textId="77777777" w:rsidTr="00952D6C">
        <w:trPr>
          <w:trHeight w:hRule="exact" w:val="1260"/>
        </w:trPr>
        <w:tc>
          <w:tcPr>
            <w:tcW w:w="2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702CBBE" w14:textId="1298791B" w:rsidR="00952D6C" w:rsidRPr="003856D3" w:rsidRDefault="00952D6C" w:rsidP="007C3A40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7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3F215D" w14:textId="44379C7E" w:rsidR="00952D6C" w:rsidRPr="002640B8" w:rsidRDefault="00952D6C" w:rsidP="00952D6C">
            <w:pPr>
              <w:pStyle w:val="a3"/>
              <w:spacing w:before="191"/>
              <w:rPr>
                <w:b/>
                <w:sz w:val="20"/>
                <w:szCs w:val="20"/>
              </w:rPr>
            </w:pPr>
            <w:r w:rsidRPr="00F47565">
              <w:rPr>
                <w:rFonts w:hint="eastAsia"/>
                <w:b/>
                <w:sz w:val="28"/>
                <w:szCs w:val="28"/>
              </w:rPr>
              <w:t>□</w:t>
            </w:r>
            <w:r w:rsidRPr="00F47565">
              <w:rPr>
                <w:rFonts w:hint="eastAsia"/>
                <w:b/>
              </w:rPr>
              <w:t>１１月３０日</w:t>
            </w:r>
            <w:r w:rsidRPr="00F47565">
              <w:rPr>
                <w:rFonts w:hint="eastAsia"/>
                <w:b/>
              </w:rPr>
              <w:t>(</w:t>
            </w:r>
            <w:r w:rsidRPr="00F47565">
              <w:rPr>
                <w:rFonts w:hint="eastAsia"/>
                <w:b/>
              </w:rPr>
              <w:t>月</w:t>
            </w:r>
            <w:r w:rsidRPr="00F47565">
              <w:rPr>
                <w:rFonts w:hint="eastAsia"/>
                <w:b/>
              </w:rPr>
              <w:t>)</w:t>
            </w:r>
            <w:r w:rsidRPr="00F47565">
              <w:rPr>
                <w:rFonts w:hint="eastAsia"/>
                <w:b/>
              </w:rPr>
              <w:t>から１２月３１日</w:t>
            </w:r>
            <w:r w:rsidRPr="00F47565">
              <w:rPr>
                <w:rFonts w:hint="eastAsia"/>
                <w:b/>
              </w:rPr>
              <w:t>(</w:t>
            </w:r>
            <w:r w:rsidRPr="00F47565">
              <w:rPr>
                <w:rFonts w:hint="eastAsia"/>
                <w:b/>
              </w:rPr>
              <w:t>木</w:t>
            </w:r>
            <w:r w:rsidRPr="00F47565">
              <w:rPr>
                <w:rFonts w:hint="eastAsia"/>
                <w:b/>
              </w:rPr>
              <w:t>)</w:t>
            </w:r>
            <w:r w:rsidRPr="00F47565">
              <w:rPr>
                <w:rFonts w:hint="eastAsia"/>
                <w:b/>
              </w:rPr>
              <w:t>の間で休業します。</w:t>
            </w:r>
            <w:r w:rsidRPr="00F47565">
              <w:rPr>
                <w:rFonts w:hint="eastAsia"/>
                <w:b/>
              </w:rPr>
              <w:t>(</w:t>
            </w:r>
            <w:r w:rsidRPr="00F47565">
              <w:rPr>
                <w:rFonts w:hint="eastAsia"/>
                <w:b/>
              </w:rPr>
              <w:t>しました。</w:t>
            </w:r>
            <w:r w:rsidRPr="00F47565">
              <w:rPr>
                <w:rFonts w:hint="eastAsia"/>
                <w:b/>
              </w:rPr>
              <w:t>)</w:t>
            </w:r>
          </w:p>
          <w:p w14:paraId="514F0D24" w14:textId="7BE1950B" w:rsidR="00952D6C" w:rsidRPr="003856D3" w:rsidRDefault="00952D6C" w:rsidP="007C3A40">
            <w:pPr>
              <w:pStyle w:val="a3"/>
              <w:tabs>
                <w:tab w:val="left" w:pos="5355"/>
              </w:tabs>
              <w:spacing w:before="191"/>
              <w:ind w:firstLineChars="100" w:firstLine="241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40B8">
              <w:rPr>
                <w:rFonts w:hint="eastAsia"/>
                <w:b/>
                <w:bCs/>
                <w:sz w:val="24"/>
                <w:szCs w:val="24"/>
              </w:rPr>
              <w:t>休業日</w:t>
            </w:r>
            <w:r w:rsidR="001C6652" w:rsidRPr="004F7E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(定休日を除く日)</w:t>
            </w:r>
            <w:r w:rsidRPr="002640B8">
              <w:rPr>
                <w:rFonts w:hint="eastAsia"/>
                <w:b/>
                <w:bCs/>
                <w:sz w:val="24"/>
                <w:szCs w:val="24"/>
              </w:rPr>
              <w:t xml:space="preserve">　　日×</w:t>
            </w:r>
            <w:r w:rsidR="007601D0" w:rsidRPr="002640B8">
              <w:rPr>
                <w:rFonts w:hint="eastAsia"/>
                <w:b/>
                <w:bCs/>
                <w:sz w:val="24"/>
                <w:szCs w:val="24"/>
              </w:rPr>
              <w:t>８時間</w:t>
            </w:r>
            <w:r w:rsidRPr="002640B8">
              <w:rPr>
                <w:rFonts w:hint="eastAsia"/>
                <w:b/>
                <w:bCs/>
                <w:sz w:val="24"/>
                <w:szCs w:val="24"/>
              </w:rPr>
              <w:t xml:space="preserve">＝　　</w:t>
            </w:r>
            <w:r w:rsidR="00056AF6" w:rsidRPr="001C6652">
              <w:rPr>
                <w:rFonts w:hint="eastAsia"/>
                <w:b/>
                <w:bCs/>
                <w:sz w:val="24"/>
                <w:szCs w:val="24"/>
              </w:rPr>
              <w:t>時間</w:t>
            </w:r>
          </w:p>
        </w:tc>
      </w:tr>
      <w:tr w:rsidR="00CA2EEB" w:rsidRPr="005167CF" w14:paraId="129CCEE1" w14:textId="77777777" w:rsidTr="00952D6C">
        <w:trPr>
          <w:trHeight w:hRule="exact" w:val="565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EA8AD49" w14:textId="06983475" w:rsidR="00CA2EEB" w:rsidRPr="002640B8" w:rsidRDefault="00952D6C" w:rsidP="00952D6C">
            <w:pPr>
              <w:pStyle w:val="a3"/>
              <w:spacing w:before="191"/>
              <w:jc w:val="center"/>
              <w:rPr>
                <w:rFonts w:ascii="ＭＳ 明朝" w:hAnsi="ＭＳ 明朝"/>
                <w:b/>
              </w:rPr>
            </w:pPr>
            <w:r w:rsidRPr="002640B8">
              <w:rPr>
                <w:rFonts w:ascii="ＭＳ 明朝" w:hAnsi="ＭＳ 明朝" w:hint="eastAsia"/>
                <w:b/>
                <w:sz w:val="20"/>
                <w:szCs w:val="20"/>
              </w:rPr>
              <w:t>短縮又は休業を実施した</w:t>
            </w:r>
            <w:r w:rsidRPr="002640B8">
              <w:rPr>
                <w:rFonts w:ascii="ＭＳ 明朝" w:hAnsi="ＭＳ 明朝" w:hint="eastAsia"/>
                <w:b/>
              </w:rPr>
              <w:t>日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0C8024" w14:textId="4F976EFA" w:rsidR="00CA2EEB" w:rsidRPr="00E23E9B" w:rsidRDefault="00CA2EEB" w:rsidP="007C3A40">
            <w:pPr>
              <w:pStyle w:val="a3"/>
              <w:spacing w:before="191"/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D6C" w:rsidRPr="005167CF" w14:paraId="32ACE7E0" w14:textId="77777777" w:rsidTr="00952D6C">
        <w:trPr>
          <w:trHeight w:hRule="exact" w:val="565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C5FF5C3" w14:textId="3E5CAB30" w:rsidR="00952D6C" w:rsidRPr="002640B8" w:rsidRDefault="00952D6C" w:rsidP="00952D6C">
            <w:pPr>
              <w:pStyle w:val="a3"/>
              <w:spacing w:before="191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640B8">
              <w:rPr>
                <w:rFonts w:ascii="ＭＳ 明朝" w:hAnsi="ＭＳ 明朝" w:hint="eastAsia"/>
                <w:b/>
                <w:sz w:val="20"/>
                <w:szCs w:val="20"/>
              </w:rPr>
              <w:t>通常営業</w:t>
            </w:r>
            <w:r w:rsidR="004F7EE3" w:rsidRPr="00C27AB5">
              <w:rPr>
                <w:rFonts w:ascii="ＭＳ 明朝" w:hAnsi="ＭＳ 明朝" w:hint="eastAsia"/>
                <w:b/>
                <w:sz w:val="20"/>
                <w:szCs w:val="20"/>
              </w:rPr>
              <w:t>日及び</w:t>
            </w:r>
            <w:r w:rsidRPr="002640B8">
              <w:rPr>
                <w:rFonts w:ascii="ＭＳ 明朝" w:hAnsi="ＭＳ 明朝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641600" w14:textId="77777777" w:rsidR="00952D6C" w:rsidRPr="00E23E9B" w:rsidRDefault="00952D6C" w:rsidP="007C3A40">
            <w:pPr>
              <w:pStyle w:val="a3"/>
              <w:spacing w:before="191"/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3A40" w:rsidRPr="005167CF" w14:paraId="608A4EEA" w14:textId="77777777" w:rsidTr="00963C59">
        <w:trPr>
          <w:trHeight w:hRule="exact" w:val="478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14484F0" w14:textId="6A609854" w:rsidR="002054FE" w:rsidRPr="002640B8" w:rsidRDefault="00952D6C" w:rsidP="00E23E9B">
            <w:pPr>
              <w:pStyle w:val="a3"/>
              <w:spacing w:before="19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640B8">
              <w:rPr>
                <w:rFonts w:ascii="ＭＳ 明朝" w:hAnsi="ＭＳ 明朝" w:hint="eastAsia"/>
                <w:b/>
                <w:sz w:val="24"/>
                <w:szCs w:val="24"/>
              </w:rPr>
              <w:t>助成金30,000円</w:t>
            </w:r>
          </w:p>
          <w:p w14:paraId="70DCB553" w14:textId="259F21A5" w:rsidR="007C3A40" w:rsidRDefault="007C3A40" w:rsidP="00E23E9B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40B8">
              <w:rPr>
                <w:rFonts w:ascii="ＭＳ 明朝" w:hAnsi="ＭＳ 明朝" w:hint="eastAsia"/>
                <w:b/>
                <w:sz w:val="24"/>
                <w:szCs w:val="24"/>
              </w:rPr>
              <w:t>振込口座</w:t>
            </w:r>
          </w:p>
          <w:p w14:paraId="1BF7C9D1" w14:textId="72B0F14F" w:rsidR="007C3A40" w:rsidRDefault="007601D0" w:rsidP="00E23E9B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56AF6">
              <w:rPr>
                <w:rFonts w:ascii="ＭＳ 明朝" w:hAnsi="ＭＳ 明朝" w:hint="eastAsia"/>
                <w:sz w:val="24"/>
                <w:szCs w:val="24"/>
              </w:rPr>
              <w:t>※クーポン換金と同じの場合は記載不要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9907C6" w14:textId="3BBCDE6D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 xml:space="preserve">　　　　　　　　　　　　　　　銀行・信用組合・信用金庫</w:t>
            </w:r>
          </w:p>
          <w:p w14:paraId="43AC52C0" w14:textId="77777777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D1A9567" w14:textId="77777777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5AF0E4B6" w14:textId="77777777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0C061618" w14:textId="6FE262B0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7C3A40" w:rsidRPr="005167CF" w14:paraId="310A253F" w14:textId="77777777" w:rsidTr="00963C59">
        <w:trPr>
          <w:trHeight w:hRule="exact" w:val="514"/>
        </w:trPr>
        <w:tc>
          <w:tcPr>
            <w:tcW w:w="245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CF38041" w14:textId="77777777" w:rsidR="007C3A40" w:rsidRDefault="007C3A40" w:rsidP="00E23E9B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8C2F95" w14:textId="3FB75FD4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 xml:space="preserve">　　　　　　　本店・支店</w:t>
            </w:r>
          </w:p>
        </w:tc>
      </w:tr>
      <w:tr w:rsidR="00F52B1D" w:rsidRPr="005167CF" w14:paraId="1149FD9B" w14:textId="2C7BD7CE" w:rsidTr="00963C59">
        <w:trPr>
          <w:trHeight w:hRule="exact" w:val="561"/>
        </w:trPr>
        <w:tc>
          <w:tcPr>
            <w:tcW w:w="245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AC28606" w14:textId="77777777" w:rsidR="00F52B1D" w:rsidRDefault="00F52B1D" w:rsidP="007C3A40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6135" w14:textId="2EF1777C" w:rsidR="00F52B1D" w:rsidRPr="007C3A40" w:rsidRDefault="00F52B1D" w:rsidP="00F52B1D">
            <w:pPr>
              <w:pStyle w:val="a3"/>
              <w:spacing w:before="191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C3A40">
              <w:rPr>
                <w:rFonts w:hint="eastAsia"/>
                <w:sz w:val="24"/>
                <w:szCs w:val="24"/>
              </w:rPr>
              <w:t>普通　・　当座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2B182" w14:textId="05CBD729" w:rsidR="00F52B1D" w:rsidRPr="007C3A40" w:rsidRDefault="00F52B1D" w:rsidP="00461C93">
            <w:pPr>
              <w:pStyle w:val="a3"/>
              <w:spacing w:before="191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7C3A40" w:rsidRPr="005167CF" w14:paraId="4BCD3D38" w14:textId="77777777" w:rsidTr="00963C59">
        <w:trPr>
          <w:trHeight w:hRule="exact" w:val="501"/>
        </w:trPr>
        <w:tc>
          <w:tcPr>
            <w:tcW w:w="245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0FDDD19" w14:textId="77777777" w:rsidR="007C3A40" w:rsidRDefault="007C3A40" w:rsidP="007C3A40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17D82E" w14:textId="69F323A4" w:rsidR="007C3A40" w:rsidRPr="007C3A40" w:rsidRDefault="007C3A40" w:rsidP="007C3A40">
            <w:pPr>
              <w:pStyle w:val="a3"/>
              <w:spacing w:before="191"/>
              <w:ind w:firstLineChars="100" w:firstLine="240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>口座名義（カナ）</w:t>
            </w:r>
          </w:p>
        </w:tc>
      </w:tr>
      <w:tr w:rsidR="007C3A40" w:rsidRPr="005167CF" w14:paraId="3382A4DD" w14:textId="77777777" w:rsidTr="00963C59">
        <w:trPr>
          <w:trHeight w:hRule="exact" w:val="497"/>
        </w:trPr>
        <w:tc>
          <w:tcPr>
            <w:tcW w:w="2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6A77A5A" w14:textId="77777777" w:rsidR="007C3A40" w:rsidRDefault="007C3A40" w:rsidP="007C3A40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0DB919" w14:textId="65713D27" w:rsidR="007C3A40" w:rsidRPr="007C3A40" w:rsidRDefault="007C3A40" w:rsidP="007C3A40">
            <w:pPr>
              <w:pStyle w:val="a3"/>
              <w:spacing w:before="191"/>
              <w:ind w:firstLineChars="100" w:firstLine="240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14:paraId="2353BE7E" w14:textId="507FBB7A" w:rsidR="00BB5122" w:rsidRPr="002640B8" w:rsidRDefault="00952D6C" w:rsidP="00952D6C">
      <w:pPr>
        <w:pStyle w:val="a3"/>
        <w:numPr>
          <w:ilvl w:val="0"/>
          <w:numId w:val="1"/>
        </w:numPr>
        <w:jc w:val="left"/>
        <w:rPr>
          <w:b/>
          <w:sz w:val="22"/>
          <w:szCs w:val="22"/>
          <w:u w:val="single"/>
        </w:rPr>
      </w:pPr>
      <w:r w:rsidRPr="002640B8">
        <w:rPr>
          <w:rFonts w:hint="eastAsia"/>
          <w:b/>
          <w:sz w:val="22"/>
          <w:szCs w:val="22"/>
          <w:u w:val="single"/>
        </w:rPr>
        <w:t>１２月２２日までに不備なく申請受け付けた場合は、年内に振込予定。</w:t>
      </w:r>
    </w:p>
    <w:p w14:paraId="635CABED" w14:textId="6EAEB652" w:rsidR="00664151" w:rsidRPr="002640B8" w:rsidRDefault="00952D6C" w:rsidP="00BB5122">
      <w:pPr>
        <w:pStyle w:val="a3"/>
        <w:numPr>
          <w:ilvl w:val="0"/>
          <w:numId w:val="1"/>
        </w:numPr>
        <w:jc w:val="left"/>
      </w:pPr>
      <w:r w:rsidRPr="002640B8">
        <w:rPr>
          <w:rFonts w:hint="eastAsia"/>
        </w:rPr>
        <w:t>１日休業した場合は、８時間で計算することも可能。</w:t>
      </w:r>
      <w:r w:rsidR="004563B4" w:rsidRPr="002640B8">
        <w:rPr>
          <w:rFonts w:hint="eastAsia"/>
        </w:rPr>
        <w:t>休業のみの場合は、定休日を除く３日以上。</w:t>
      </w:r>
    </w:p>
    <w:p w14:paraId="5888A74C" w14:textId="30243F4E" w:rsidR="002054FE" w:rsidRPr="002640B8" w:rsidRDefault="00952D6C" w:rsidP="00BB5122">
      <w:pPr>
        <w:pStyle w:val="a3"/>
        <w:numPr>
          <w:ilvl w:val="0"/>
          <w:numId w:val="1"/>
        </w:numPr>
        <w:jc w:val="left"/>
      </w:pPr>
      <w:r w:rsidRPr="002640B8">
        <w:rPr>
          <w:rFonts w:hint="eastAsia"/>
        </w:rPr>
        <w:t>営業時間短縮とは、１日に１時間以上の営業時間短縮を実施した場合に該当し、延べ２２</w:t>
      </w:r>
      <w:r w:rsidR="0057386A" w:rsidRPr="002640B8">
        <w:rPr>
          <w:rFonts w:hint="eastAsia"/>
        </w:rPr>
        <w:t>時間</w:t>
      </w:r>
      <w:r w:rsidRPr="002640B8">
        <w:rPr>
          <w:rFonts w:hint="eastAsia"/>
        </w:rPr>
        <w:t>以上が対象</w:t>
      </w:r>
    </w:p>
    <w:p w14:paraId="2DB9C4BF" w14:textId="6D0D9F99" w:rsidR="009E46F3" w:rsidRPr="002640B8" w:rsidRDefault="004563B4" w:rsidP="003C590D">
      <w:pPr>
        <w:pStyle w:val="a3"/>
        <w:numPr>
          <w:ilvl w:val="0"/>
          <w:numId w:val="1"/>
        </w:numPr>
        <w:spacing w:line="320" w:lineRule="exact"/>
        <w:jc w:val="left"/>
      </w:pPr>
      <w:r w:rsidRPr="002640B8">
        <w:rPr>
          <w:rFonts w:hint="eastAsia"/>
        </w:rPr>
        <w:t>時間短縮営業と休業を併用することも可能。</w:t>
      </w:r>
    </w:p>
    <w:p w14:paraId="1BD92B1A" w14:textId="32F9FC64" w:rsidR="00DF266F" w:rsidRPr="006F0B30" w:rsidRDefault="00952D6C" w:rsidP="003C590D">
      <w:pPr>
        <w:pStyle w:val="a3"/>
        <w:spacing w:line="320" w:lineRule="exact"/>
        <w:jc w:val="left"/>
        <w:rPr>
          <w:sz w:val="22"/>
          <w:szCs w:val="22"/>
        </w:rPr>
      </w:pPr>
      <w:r w:rsidRPr="002640B8">
        <w:rPr>
          <w:rFonts w:hint="eastAsia"/>
          <w:sz w:val="22"/>
          <w:szCs w:val="22"/>
        </w:rPr>
        <w:t>例　時間短縮６時間</w:t>
      </w:r>
      <w:r w:rsidRPr="002640B8">
        <w:rPr>
          <w:rFonts w:hint="eastAsia"/>
          <w:sz w:val="22"/>
          <w:szCs w:val="22"/>
        </w:rPr>
        <w:t>+</w:t>
      </w:r>
      <w:r w:rsidRPr="002640B8">
        <w:rPr>
          <w:rFonts w:hint="eastAsia"/>
          <w:sz w:val="22"/>
          <w:szCs w:val="22"/>
        </w:rPr>
        <w:t>１６時間（休業２日×８時間）＝２２時間で対象になります。</w:t>
      </w:r>
    </w:p>
    <w:sectPr w:rsidR="00DF266F" w:rsidRPr="006F0B30" w:rsidSect="00BB5122">
      <w:pgSz w:w="11906" w:h="16838"/>
      <w:pgMar w:top="567" w:right="1077" w:bottom="56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1B2E" w14:textId="77777777" w:rsidR="00221753" w:rsidRDefault="00221753" w:rsidP="00923809">
      <w:r>
        <w:separator/>
      </w:r>
    </w:p>
  </w:endnote>
  <w:endnote w:type="continuationSeparator" w:id="0">
    <w:p w14:paraId="754395B4" w14:textId="77777777" w:rsidR="00221753" w:rsidRDefault="00221753" w:rsidP="009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F853" w14:textId="77777777" w:rsidR="00221753" w:rsidRDefault="00221753" w:rsidP="00923809">
      <w:r>
        <w:separator/>
      </w:r>
    </w:p>
  </w:footnote>
  <w:footnote w:type="continuationSeparator" w:id="0">
    <w:p w14:paraId="0DA259FA" w14:textId="77777777" w:rsidR="00221753" w:rsidRDefault="00221753" w:rsidP="0092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3608"/>
    <w:multiLevelType w:val="hybridMultilevel"/>
    <w:tmpl w:val="7FB0134E"/>
    <w:lvl w:ilvl="0" w:tplc="85BC22C6">
      <w:numFmt w:val="bullet"/>
      <w:lvlText w:val="※"/>
      <w:lvlJc w:val="left"/>
      <w:pPr>
        <w:ind w:left="510" w:hanging="51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9F"/>
    <w:rsid w:val="00056AF6"/>
    <w:rsid w:val="0008433A"/>
    <w:rsid w:val="0013322A"/>
    <w:rsid w:val="0016639C"/>
    <w:rsid w:val="001B54A2"/>
    <w:rsid w:val="001C6652"/>
    <w:rsid w:val="002054FE"/>
    <w:rsid w:val="00221753"/>
    <w:rsid w:val="002640B8"/>
    <w:rsid w:val="002A7A6B"/>
    <w:rsid w:val="002C050D"/>
    <w:rsid w:val="002F137F"/>
    <w:rsid w:val="00330822"/>
    <w:rsid w:val="00366F15"/>
    <w:rsid w:val="003856D3"/>
    <w:rsid w:val="003C590D"/>
    <w:rsid w:val="003E72BB"/>
    <w:rsid w:val="004563B4"/>
    <w:rsid w:val="00461C93"/>
    <w:rsid w:val="004769B9"/>
    <w:rsid w:val="004F7EE3"/>
    <w:rsid w:val="005167CF"/>
    <w:rsid w:val="0052222A"/>
    <w:rsid w:val="005315E2"/>
    <w:rsid w:val="005606B7"/>
    <w:rsid w:val="0057386A"/>
    <w:rsid w:val="005B7E14"/>
    <w:rsid w:val="00603A97"/>
    <w:rsid w:val="00625627"/>
    <w:rsid w:val="00634EC6"/>
    <w:rsid w:val="00643FD4"/>
    <w:rsid w:val="00662DF8"/>
    <w:rsid w:val="00664151"/>
    <w:rsid w:val="006733B3"/>
    <w:rsid w:val="006932E3"/>
    <w:rsid w:val="006B36C4"/>
    <w:rsid w:val="006D5198"/>
    <w:rsid w:val="006F0B30"/>
    <w:rsid w:val="007234E5"/>
    <w:rsid w:val="007272C6"/>
    <w:rsid w:val="00734211"/>
    <w:rsid w:val="007601D0"/>
    <w:rsid w:val="00760475"/>
    <w:rsid w:val="00797635"/>
    <w:rsid w:val="007A5FAF"/>
    <w:rsid w:val="007C3A40"/>
    <w:rsid w:val="008749F5"/>
    <w:rsid w:val="008E5312"/>
    <w:rsid w:val="00903806"/>
    <w:rsid w:val="00923809"/>
    <w:rsid w:val="00952D6C"/>
    <w:rsid w:val="00963C59"/>
    <w:rsid w:val="009642E9"/>
    <w:rsid w:val="00966399"/>
    <w:rsid w:val="00992231"/>
    <w:rsid w:val="009A4359"/>
    <w:rsid w:val="009B7A43"/>
    <w:rsid w:val="009E46F3"/>
    <w:rsid w:val="00A03E00"/>
    <w:rsid w:val="00A366EC"/>
    <w:rsid w:val="00A45A9F"/>
    <w:rsid w:val="00A87112"/>
    <w:rsid w:val="00A905BE"/>
    <w:rsid w:val="00BB5122"/>
    <w:rsid w:val="00C27AB5"/>
    <w:rsid w:val="00C733E1"/>
    <w:rsid w:val="00CA2EEB"/>
    <w:rsid w:val="00CD58EB"/>
    <w:rsid w:val="00CF7B19"/>
    <w:rsid w:val="00D319DC"/>
    <w:rsid w:val="00D36DEC"/>
    <w:rsid w:val="00DA7AD7"/>
    <w:rsid w:val="00DB3247"/>
    <w:rsid w:val="00DF266F"/>
    <w:rsid w:val="00E163D7"/>
    <w:rsid w:val="00E23E9B"/>
    <w:rsid w:val="00ED648D"/>
    <w:rsid w:val="00ED6608"/>
    <w:rsid w:val="00EF35BA"/>
    <w:rsid w:val="00F47565"/>
    <w:rsid w:val="00F52B1D"/>
    <w:rsid w:val="00F80537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7DB74"/>
  <w15:docId w15:val="{62F0399D-E0C8-40B4-8102-A602688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69B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23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809"/>
  </w:style>
  <w:style w:type="paragraph" w:styleId="a6">
    <w:name w:val="footer"/>
    <w:basedOn w:val="a"/>
    <w:link w:val="a7"/>
    <w:uiPriority w:val="99"/>
    <w:unhideWhenUsed/>
    <w:rsid w:val="00923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809"/>
  </w:style>
  <w:style w:type="paragraph" w:styleId="a8">
    <w:name w:val="Balloon Text"/>
    <w:basedOn w:val="a"/>
    <w:link w:val="a9"/>
    <w:uiPriority w:val="99"/>
    <w:semiHidden/>
    <w:unhideWhenUsed/>
    <w:rsid w:val="0062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6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61E0-D079-4705-BD7E-93162394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よしかわ</dc:creator>
  <cp:lastModifiedBy>産業経済課01</cp:lastModifiedBy>
  <cp:revision>2</cp:revision>
  <cp:lastPrinted>2020-12-04T04:04:00Z</cp:lastPrinted>
  <dcterms:created xsi:type="dcterms:W3CDTF">2020-12-08T00:49:00Z</dcterms:created>
  <dcterms:modified xsi:type="dcterms:W3CDTF">2020-12-08T00:49:00Z</dcterms:modified>
</cp:coreProperties>
</file>